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9319BE"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9319BE"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9319BE"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9319BE"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9319BE"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Friendliness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9319BE"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9319BE"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9319BE"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9319BE"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9319BE"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9319BE"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9319BE"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9319BE"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9319BE"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9319BE"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9319BE"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9319BE"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9319BE"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9319BE"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9319BE"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9319BE"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9319BE"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9319BE"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9319BE"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9319BE"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9319BE"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9319BE"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9319BE"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9319BE"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9319BE"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9319BE"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9319BE"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9319BE"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9319BE"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9319BE"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9319BE"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9319BE"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9319BE"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9319BE"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9319BE"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9319BE"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9319BE"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9319BE"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9319BE"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9319BE"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9319BE"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9319BE"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9319BE"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9319BE"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9319BE"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9319BE"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9319BE"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9319BE"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9319BE"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9319BE"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9319BE"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9319BE"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fldSimple w:instr=" SEQ Figure \* ARABIC ">
        <w:r w:rsidR="001A2CCA">
          <w:rPr>
            <w:noProof/>
          </w:rPr>
          <w:t>1</w:t>
        </w:r>
      </w:fldSimple>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fldSimple w:instr=" SEQ Figure \* ARABIC ">
        <w:r w:rsidR="001A2CCA">
          <w:rPr>
            <w:noProof/>
          </w:rPr>
          <w:t>2</w:t>
        </w:r>
      </w:fldSimple>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w:t>
      </w:r>
      <w:proofErr w:type="spellStart"/>
      <w:r>
        <w:t>icked</w:t>
      </w:r>
      <w:proofErr w:type="spellEnd"/>
      <w:r>
        <w:t xml:space="preserve">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w:t>
      </w:r>
      <w:proofErr w:type="spellStart"/>
      <w:r w:rsidRPr="00BE20D1">
        <w:t>ery</w:t>
      </w:r>
      <w:proofErr w:type="spellEnd"/>
      <w:r w:rsidRPr="00BE20D1">
        <w:t xml:space="preserve">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559205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5592053"/>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A989C8E" w:rsidR="00BB41E8" w:rsidRPr="00E72EE7" w:rsidRDefault="00480752" w:rsidP="00E72EE7">
      <w:pPr>
        <w:pStyle w:val="Caption"/>
        <w:bidi/>
        <w:rPr>
          <w:rtl/>
        </w:rPr>
      </w:pPr>
      <w:r>
        <w:t xml:space="preserve"> </w:t>
      </w:r>
      <w:r w:rsidR="00BB41E8" w:rsidRPr="00E72EE7">
        <w:t xml:space="preserve">- Figure </w:t>
      </w:r>
      <w:fldSimple w:instr=" SEQ Figure \* ARABIC ">
        <w:r w:rsidR="001A2CCA">
          <w:rPr>
            <w:noProof/>
          </w:rPr>
          <w:t>3</w:t>
        </w:r>
      </w:fldSimple>
      <w:r w:rsidR="00BB41E8"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fldSimple w:instr=" SEQ Figure \* ARABIC ">
        <w:r w:rsidR="001A2CCA">
          <w:rPr>
            <w:noProof/>
          </w:rPr>
          <w:t>4</w:t>
        </w:r>
      </w:fldSimple>
      <w:r w:rsidR="00480752">
        <w:t xml:space="preserve"> - </w:t>
      </w:r>
      <w:r w:rsidRPr="007C1E48">
        <w:t>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C80D1A2" w:rsidR="006B7CCC" w:rsidRDefault="006570C6" w:rsidP="00DB0862">
      <w:pPr>
        <w:pStyle w:val="Caption"/>
        <w:bidi/>
        <w:rPr>
          <w:rFonts w:ascii="Courier New" w:hAnsi="Courier New" w:cs="Courier New"/>
          <w:sz w:val="24"/>
          <w:szCs w:val="24"/>
        </w:rPr>
      </w:pPr>
      <w:r>
        <w:t xml:space="preserve">Figure </w:t>
      </w:r>
      <w:fldSimple w:instr=" SEQ Figure \* ARABIC ">
        <w:r w:rsidR="001A2CCA">
          <w:rPr>
            <w:noProof/>
          </w:rPr>
          <w:t>5</w:t>
        </w:r>
      </w:fldSimple>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07247C9D" w:rsidR="00946895" w:rsidRPr="00D11ECC" w:rsidRDefault="00D11ECC" w:rsidP="00DB0862">
      <w:pPr>
        <w:pStyle w:val="Caption"/>
        <w:bidi/>
        <w:rPr>
          <w:rtl/>
        </w:rPr>
      </w:pPr>
      <w:r>
        <w:t xml:space="preserve">- </w:t>
      </w:r>
      <w:r w:rsidR="00EB6AB4">
        <w:t xml:space="preserve">Figure </w:t>
      </w:r>
      <w:fldSimple w:instr=" SEQ Figure \* ARABIC ">
        <w:r w:rsidR="001A2CCA">
          <w:rPr>
            <w:noProof/>
          </w:rPr>
          <w:t>6</w:t>
        </w:r>
      </w:fldSimple>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5592054"/>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5592055"/>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fldSimple w:instr=" SEQ Figure \* ARABIC ">
        <w:r w:rsidR="001A2CCA">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14" w:name="_Toc95592056"/>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fldSimple w:instr=" SEQ Figure \* ARABIC ">
        <w:r w:rsidR="001A2CCA">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fldSimple w:instr=" SEQ Figure \* ARABIC ">
        <w:r w:rsidR="001A2CCA">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5592057"/>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fldSimple w:instr=" SEQ Figure \* ARABIC ">
        <w:r w:rsidR="001A2CCA">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fldSimple w:instr=" SEQ Figure \* ARABIC ">
        <w:r w:rsidR="001A2CCA">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5592058"/>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5592059"/>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fldSimple w:instr=" SEQ Figure \* ARABIC ">
        <w:r w:rsidR="001A2CCA">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5592060"/>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fldSimple w:instr=" SEQ Figure \* ARABIC ">
        <w:r w:rsidR="001A2CCA">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5592061"/>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fldSimple w:instr=" SEQ Figure \* ARABIC ">
        <w:r w:rsidR="001A2CCA">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23"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5592063"/>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5592064"/>
      <w:r>
        <w:lastRenderedPageBreak/>
        <w:t>3.2-Bitcoin Concepts</w:t>
      </w:r>
      <w:bookmarkEnd w:id="25"/>
    </w:p>
    <w:p w14:paraId="63401992" w14:textId="77777777" w:rsidR="00B707A2" w:rsidRDefault="00B707A2" w:rsidP="00B707A2">
      <w:pPr>
        <w:pStyle w:val="Heading3"/>
      </w:pPr>
      <w:bookmarkStart w:id="26" w:name="_Toc95592065"/>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fldSimple w:instr=" SEQ Figure \* ARABIC ">
        <w:r w:rsidR="001A2CCA">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5592066"/>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fldSimple w:instr=" SEQ Figure \* ARABIC ">
        <w:r w:rsidR="001A2CCA">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5592067"/>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fldSimple w:instr=" SEQ Figure \* ARABIC ">
        <w:r w:rsidR="001A2CCA">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5592068"/>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5592069"/>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5592070"/>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fldSimple w:instr=" SEQ Figure \* ARABIC ">
        <w:r w:rsidR="001A2CCA">
          <w:rPr>
            <w:noProof/>
          </w:rPr>
          <w:t>18</w:t>
        </w:r>
      </w:fldSimple>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5592071"/>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fldSimple w:instr=" SEQ Figure \* ARABIC ">
        <w:r w:rsidR="001A2CCA">
          <w:rPr>
            <w:noProof/>
          </w:rPr>
          <w:t>19</w:t>
        </w:r>
      </w:fldSimple>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5592072"/>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fldSimple w:instr=" SEQ Figure \* ARABIC ">
        <w:r w:rsidR="001A2CCA">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5592073"/>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5592074"/>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2"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5592075"/>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fldSimple w:instr=" SEQ Figure \* ARABIC ">
        <w:r>
          <w:rPr>
            <w:noProof/>
          </w:rPr>
          <w:t>21</w:t>
        </w:r>
      </w:fldSimple>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w:t>
      </w:r>
      <w:proofErr w:type="spellStart"/>
      <w:r w:rsidRPr="009D5B7A">
        <w:t>ossible</w:t>
      </w:r>
      <w:proofErr w:type="spellEnd"/>
      <w:r w:rsidRPr="009D5B7A">
        <w:t xml:space="preserv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fldSimple w:instr=" SEQ Figure \* ARABIC ">
        <w:r w:rsidR="001A2CCA">
          <w:rPr>
            <w:noProof/>
          </w:rPr>
          <w:t>22</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5592076"/>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9"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fldSimple w:instr=" SEQ Figure \* ARABIC ">
        <w:r w:rsidR="001A2CCA">
          <w:rPr>
            <w:noProof/>
          </w:rPr>
          <w:t>23</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fldSimple w:instr=" SEQ Figure \* ARABIC ">
        <w:r w:rsidR="001A2CCA">
          <w:rPr>
            <w:noProof/>
          </w:rPr>
          <w:t>24</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2"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fldSimple w:instr=" SEQ Figure \* ARABIC ">
        <w:r w:rsidR="001A2CCA">
          <w:rPr>
            <w:noProof/>
          </w:rPr>
          <w:t>25</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5592077"/>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5592078"/>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fldSimple w:instr=" SEQ Figure \* ARABIC ">
        <w:r w:rsidR="001A2CCA">
          <w:rPr>
            <w:noProof/>
          </w:rPr>
          <w:t>26</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5592079"/>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fldSimple w:instr=" SEQ Figure \* ARABIC ">
        <w:r w:rsidR="001A2CCA">
          <w:rPr>
            <w:noProof/>
          </w:rPr>
          <w:t>27</w:t>
        </w:r>
      </w:fldSimple>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5592080"/>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fldSimple w:instr=" SEQ Figure \* ARABIC ">
        <w:r w:rsidR="001A2CCA">
          <w:rPr>
            <w:noProof/>
          </w:rPr>
          <w:t>28</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5592081"/>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fldSimple w:instr=" SEQ Figure \* ARABIC ">
        <w:r w:rsidR="001A2CCA">
          <w:rPr>
            <w:noProof/>
          </w:rPr>
          <w:t>29</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5592082"/>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fldSimple w:instr=" SEQ Figure \* ARABIC ">
        <w:r w:rsidR="001A2CCA">
          <w:rPr>
            <w:noProof/>
          </w:rPr>
          <w:t>30</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5592083"/>
      <w:r>
        <w:lastRenderedPageBreak/>
        <w:t>5</w:t>
      </w:r>
      <w:r w:rsidR="00516C54">
        <w:t>-FPGA</w:t>
      </w:r>
      <w:bookmarkEnd w:id="58"/>
    </w:p>
    <w:p w14:paraId="0E6EF78C" w14:textId="25CF9E4D" w:rsidR="004351E0" w:rsidRPr="004351E0" w:rsidRDefault="004D29C1" w:rsidP="00EE3FF4">
      <w:pPr>
        <w:pStyle w:val="Heading2"/>
      </w:pPr>
      <w:bookmarkStart w:id="59" w:name="_Toc95592084"/>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fldSimple w:instr=" SEQ Figure \* ARABIC ">
        <w:r w:rsidR="001A2CCA">
          <w:rPr>
            <w:noProof/>
          </w:rPr>
          <w:t>31</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5592085"/>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fldSimple w:instr=" SEQ Figure \* ARABIC ">
        <w:r w:rsidR="001A2CCA">
          <w:rPr>
            <w:noProof/>
          </w:rPr>
          <w:t>32</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1A2CCA">
          <w:rPr>
            <w:noProof/>
          </w:rPr>
          <w:t>33</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fldSimple w:instr=" SEQ Figure \* ARABIC ">
        <w:r w:rsidR="001A2CCA">
          <w:rPr>
            <w:noProof/>
          </w:rPr>
          <w:t>34</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5592087"/>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fldSimple w:instr=" SEQ Figure \* ARABIC ">
        <w:r w:rsidR="001A2CCA">
          <w:rPr>
            <w:noProof/>
          </w:rPr>
          <w:t>35</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5592088"/>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4"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2F8B0BE8" w:rsidR="00C60AD6" w:rsidRPr="00C16E64" w:rsidRDefault="00C60AD6" w:rsidP="00C16E64">
      <w:pPr>
        <w:pStyle w:val="Caption"/>
      </w:pPr>
      <w:r w:rsidRPr="00C16E64">
        <w:t xml:space="preserve">Figure </w:t>
      </w:r>
      <w:fldSimple w:instr=" SEQ Figure \* ARABIC ">
        <w:r w:rsidR="001A2CCA">
          <w:rPr>
            <w:noProof/>
          </w:rPr>
          <w:t>36</w:t>
        </w:r>
      </w:fldSimple>
      <w:r w:rsidRPr="00C16E64">
        <w:t xml:space="preserve"> –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5592089"/>
      <w:r>
        <w:t xml:space="preserve">Additional Elements </w:t>
      </w:r>
      <w:proofErr w:type="gramStart"/>
      <w:r>
        <w:t>In</w:t>
      </w:r>
      <w:proofErr w:type="gramEnd"/>
      <w:r>
        <w:t xml:space="preserve">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fldSimple w:instr=" SEQ Figure \* ARABIC ">
        <w:r w:rsidR="001A2CCA">
          <w:rPr>
            <w:noProof/>
          </w:rPr>
          <w:t>37</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5592090"/>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fldSimple w:instr=" SEQ Figure \* ARABIC ">
        <w:r w:rsidR="001A2CCA">
          <w:rPr>
            <w:noProof/>
          </w:rPr>
          <w:t>38</w:t>
        </w:r>
      </w:fldSimple>
      <w:r>
        <w:t xml:space="preserve"> - </w:t>
      </w:r>
      <w:r w:rsidRPr="00785E93">
        <w:t>FPGA design flow</w:t>
      </w:r>
      <w:r>
        <w:t>.</w:t>
      </w:r>
    </w:p>
    <w:p w14:paraId="694B184D" w14:textId="5E9B4553" w:rsidR="00D436A7" w:rsidRPr="00D436A7" w:rsidRDefault="00D436A7" w:rsidP="00D436A7">
      <w:pPr>
        <w:pStyle w:val="Heading3"/>
      </w:pPr>
      <w:bookmarkStart w:id="70" w:name="_Toc95592091"/>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5592092"/>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5592093"/>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5592094"/>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5592095"/>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fldSimple w:instr=" SEQ Figure \* ARABIC ">
        <w:r w:rsidR="001A2CCA">
          <w:rPr>
            <w:noProof/>
          </w:rPr>
          <w:t>39</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5592096"/>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fldSimple w:instr=" SEQ Figure \* ARABIC ">
        <w:r w:rsidR="001A2CCA">
          <w:rPr>
            <w:noProof/>
          </w:rPr>
          <w:t>40</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5592097"/>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5592098"/>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9">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fldSimple w:instr=" SEQ Figure \* ARABIC ">
        <w:r w:rsidR="001A2CCA">
          <w:rPr>
            <w:noProof/>
          </w:rPr>
          <w:t>41</w:t>
        </w:r>
      </w:fldSimple>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fldSimple w:instr=" SEQ Figure \* ARABIC ">
        <w:r w:rsidR="001A2CCA">
          <w:rPr>
            <w:noProof/>
          </w:rPr>
          <w:t>42</w:t>
        </w:r>
      </w:fldSimple>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81" w:name="_Toc95592099"/>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5592100"/>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5592101"/>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fldSimple w:instr=" SEQ Figure \* ARABIC ">
        <w:r w:rsidR="001A2CCA">
          <w:rPr>
            <w:noProof/>
          </w:rPr>
          <w:t>43</w:t>
        </w:r>
      </w:fldSimple>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84" w:name="_Toc95592102"/>
      <w:r>
        <w:t xml:space="preserve">Mining hardware evolution: </w:t>
      </w:r>
      <w:r w:rsidR="00232487">
        <w:t>Similarities to gold mining</w:t>
      </w:r>
      <w:bookmarkEnd w:id="8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fldSimple w:instr=" SEQ Figure \* ARABIC ">
        <w:r w:rsidR="001A2CCA">
          <w:rPr>
            <w:noProof/>
          </w:rPr>
          <w:t>44</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5592103"/>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5592104"/>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w:t>
      </w:r>
      <w:proofErr w:type="spellStart"/>
      <w:r>
        <w:t>Felten</w:t>
      </w:r>
      <w:proofErr w:type="spellEnd"/>
      <w:r>
        <w:t xml:space="preserve">, A. Miller, and S. </w:t>
      </w:r>
      <w:proofErr w:type="spellStart"/>
      <w:r>
        <w:t>Goldfeder</w:t>
      </w:r>
      <w:proofErr w:type="spellEnd"/>
      <w:r>
        <w:t xml:space="preserve">.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w:t>
      </w:r>
      <w:proofErr w:type="spellStart"/>
      <w:r>
        <w:t>Szmigielski</w:t>
      </w:r>
      <w:proofErr w:type="spellEnd"/>
      <w:r>
        <w:t xml:space="preserve">. "Bitcoin Essentials". UK. </w:t>
      </w:r>
      <w:proofErr w:type="spellStart"/>
      <w:r w:rsidRPr="006F374C">
        <w:rPr>
          <w:rFonts w:ascii="BookAntiqua" w:hAnsi="BookAntiqua" w:cs="BookAntiqua"/>
          <w:sz w:val="21"/>
          <w:szCs w:val="21"/>
        </w:rPr>
        <w:t>Packt</w:t>
      </w:r>
      <w:proofErr w:type="spellEnd"/>
      <w:r w:rsidRPr="006F374C">
        <w:rPr>
          <w:rFonts w:ascii="BookAntiqua" w:hAnsi="BookAntiqua" w:cs="BookAntiqua"/>
          <w:sz w:val="21"/>
          <w:szCs w:val="21"/>
        </w:rPr>
        <w:t xml:space="preserve"> Publishing. 2016</w:t>
      </w:r>
    </w:p>
    <w:bookmarkEnd w:id="88"/>
    <w:p w14:paraId="71C9C3BD" w14:textId="0C5141EF" w:rsidR="006F374C" w:rsidRPr="00E0171B" w:rsidRDefault="004A1E47" w:rsidP="000E2289">
      <w:pPr>
        <w:pStyle w:val="ListParagraph"/>
        <w:numPr>
          <w:ilvl w:val="0"/>
          <w:numId w:val="13"/>
        </w:numPr>
      </w:pPr>
      <w:r w:rsidRPr="008915D0">
        <w:t xml:space="preserve">H. </w:t>
      </w:r>
      <w:proofErr w:type="spellStart"/>
      <w:r w:rsidRPr="008915D0">
        <w:t>Handschuh</w:t>
      </w:r>
      <w:proofErr w:type="spellEnd"/>
      <w:r w:rsidRPr="008915D0">
        <w:t xml:space="preserve">, and </w:t>
      </w:r>
      <w:r w:rsidRPr="00E0171B">
        <w:rPr>
          <w:color w:val="000000"/>
        </w:rPr>
        <w:t>H. Gilbert</w:t>
      </w:r>
      <w:r w:rsidR="008915D0" w:rsidRPr="00E0171B">
        <w:rPr>
          <w:color w:val="000000"/>
        </w:rPr>
        <w:t>. "Security Level of Cryptography - SHA-256"</w:t>
      </w:r>
      <w:r w:rsidR="00984C06" w:rsidRPr="00E0171B">
        <w:rPr>
          <w:color w:val="000000"/>
        </w:rPr>
        <w:t>. FR. Issy-les-</w:t>
      </w:r>
      <w:proofErr w:type="spellStart"/>
      <w:r w:rsidR="00984C06" w:rsidRPr="00E0171B">
        <w:rPr>
          <w:color w:val="000000"/>
        </w:rPr>
        <w:t>Moulineaux</w:t>
      </w:r>
      <w:proofErr w:type="spellEnd"/>
      <w:r w:rsidR="00984C06" w:rsidRPr="00E0171B">
        <w:rPr>
          <w:color w:val="000000"/>
        </w:rPr>
        <w:t>.</w:t>
      </w:r>
      <w:r w:rsidR="00E0171B" w:rsidRPr="00E0171B">
        <w:rPr>
          <w:color w:val="000000"/>
        </w:rPr>
        <w:t xml:space="preserve"> 2002</w:t>
      </w:r>
    </w:p>
    <w:p w14:paraId="245B14A4" w14:textId="3E087A16" w:rsidR="00E0171B" w:rsidRDefault="00E0171B" w:rsidP="000E2289">
      <w:pPr>
        <w:pStyle w:val="ListParagraph"/>
        <w:numPr>
          <w:ilvl w:val="0"/>
          <w:numId w:val="13"/>
        </w:numPr>
      </w:pPr>
      <w:r>
        <w:t xml:space="preserve">S. Oliveira, F. Soares, G. </w:t>
      </w:r>
      <w:proofErr w:type="spellStart"/>
      <w:r>
        <w:t>Flach</w:t>
      </w:r>
      <w:proofErr w:type="spellEnd"/>
      <w:r>
        <w:t>, M. Johann, and R. Reis. "</w:t>
      </w:r>
      <w:r w:rsidRPr="00E0171B">
        <w:t>Building a Bitcoin Miner on an FPGA</w:t>
      </w:r>
      <w:r>
        <w:t xml:space="preserve">". </w:t>
      </w:r>
      <w:proofErr w:type="spellStart"/>
      <w:r w:rsidRPr="00E0171B">
        <w:t>Universidade</w:t>
      </w:r>
      <w:proofErr w:type="spellEnd"/>
      <w:r w:rsidRPr="00E0171B">
        <w:t xml:space="preserve"> Federal do Rio Grande do Sul</w:t>
      </w:r>
      <w:r w:rsidR="001667A8">
        <w:t>. BR</w:t>
      </w:r>
    </w:p>
    <w:p w14:paraId="664082EB" w14:textId="06E6F987" w:rsidR="005C30EC" w:rsidRDefault="005C30EC" w:rsidP="000E2289">
      <w:pPr>
        <w:pStyle w:val="ListParagraph"/>
        <w:numPr>
          <w:ilvl w:val="0"/>
          <w:numId w:val="13"/>
        </w:numPr>
      </w:pPr>
      <w:r>
        <w:t xml:space="preserve">P. </w:t>
      </w:r>
      <w:proofErr w:type="spellStart"/>
      <w:r>
        <w:t>Dotemoto</w:t>
      </w:r>
      <w:proofErr w:type="spellEnd"/>
      <w:r>
        <w:t xml:space="preserve">.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 xml:space="preserve">Introduction to FPGA Design with </w:t>
      </w:r>
      <w:proofErr w:type="spellStart"/>
      <w:r w:rsidRPr="00281547">
        <w:t>Vivado</w:t>
      </w:r>
      <w:proofErr w:type="spellEnd"/>
      <w:r w:rsidRPr="00281547">
        <w:t xml:space="preserve">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 xml:space="preserve">V. </w:t>
      </w:r>
      <w:proofErr w:type="spellStart"/>
      <w:r w:rsidRPr="00AE35E4">
        <w:t>Jamshidi</w:t>
      </w:r>
      <w:proofErr w:type="spellEnd"/>
      <w:r w:rsidRPr="00AE35E4">
        <w:t>." NVRH-LUT: A nonvolatile radiation-hardened hybrid MTJ/CMOS-</w:t>
      </w:r>
      <w:proofErr w:type="spellStart"/>
      <w:r w:rsidRPr="00AE35E4">
        <w:t>basedlook</w:t>
      </w:r>
      <w:proofErr w:type="spellEnd"/>
      <w:r w:rsidRPr="00AE35E4">
        <w:t xml:space="preserve">-up table for ultralow power and highly reliable FPGA designs". Turk J Elec </w:t>
      </w:r>
      <w:proofErr w:type="spellStart"/>
      <w:r w:rsidRPr="00AE35E4">
        <w:t>Eng</w:t>
      </w:r>
      <w:proofErr w:type="spellEnd"/>
      <w:r w:rsidRPr="00AE35E4">
        <w:t xml:space="preserve">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 xml:space="preserve">P. </w:t>
      </w:r>
      <w:proofErr w:type="spellStart"/>
      <w:r w:rsidRPr="000725E1">
        <w:t>Rogaway</w:t>
      </w:r>
      <w:proofErr w:type="spellEnd"/>
      <w:r w:rsidRPr="000725E1">
        <w:t>,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 xml:space="preserve">D. R. </w:t>
      </w:r>
      <w:proofErr w:type="spellStart"/>
      <w:r w:rsidRPr="009A454F">
        <w:t>Sterry</w:t>
      </w:r>
      <w:proofErr w:type="spellEnd"/>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 xml:space="preserve">Y. </w:t>
      </w:r>
      <w:proofErr w:type="spellStart"/>
      <w:r w:rsidRPr="001B276B">
        <w:t>Shahsavari</w:t>
      </w:r>
      <w:proofErr w:type="spellEnd"/>
      <w:r w:rsidRPr="001B276B">
        <w:t xml:space="preserve">, K. Zhang, and C. </w:t>
      </w:r>
      <w:proofErr w:type="spellStart"/>
      <w:r w:rsidRPr="001B276B">
        <w:t>Talhi</w:t>
      </w:r>
      <w:proofErr w:type="spellEnd"/>
      <w:r w:rsidRPr="001B276B">
        <w:t>.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proofErr w:type="spellStart"/>
      <w:r w:rsidRPr="001B276B">
        <w:rPr>
          <w:rFonts w:ascii="CMR10" w:hAnsi="CMR10" w:cs="CMR10"/>
        </w:rPr>
        <w:t>Certicom</w:t>
      </w:r>
      <w:proofErr w:type="spellEnd"/>
      <w:r w:rsidRPr="001B276B">
        <w:rPr>
          <w:rFonts w:ascii="CMR10" w:hAnsi="CMR10" w:cs="CMR10"/>
        </w:rPr>
        <w:t xml:space="preserve"> Corp. 2010</w:t>
      </w:r>
    </w:p>
    <w:p w14:paraId="55AEC40B" w14:textId="29F893DC" w:rsidR="000460BF" w:rsidRDefault="000460BF" w:rsidP="000E2289">
      <w:pPr>
        <w:pStyle w:val="ListParagraph"/>
        <w:numPr>
          <w:ilvl w:val="0"/>
          <w:numId w:val="13"/>
        </w:numPr>
      </w:pPr>
      <w:r>
        <w:t xml:space="preserve">H. </w:t>
      </w:r>
      <w:proofErr w:type="spellStart"/>
      <w:r>
        <w:t>Sakulin</w:t>
      </w:r>
      <w:proofErr w:type="spellEnd"/>
      <w:r>
        <w:t>.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 xml:space="preserve">A. Narayanan, J. Bonneau, E. </w:t>
      </w:r>
      <w:proofErr w:type="spellStart"/>
      <w:r>
        <w:t>Felten</w:t>
      </w:r>
      <w:proofErr w:type="spellEnd"/>
      <w:r>
        <w:t xml:space="preserve">, A. Miller, and S. </w:t>
      </w:r>
      <w:proofErr w:type="spellStart"/>
      <w:r>
        <w:t>Goldfeder</w:t>
      </w:r>
      <w:proofErr w:type="spellEnd"/>
      <w:r>
        <w:t>. "</w:t>
      </w:r>
      <w:r w:rsidRPr="009C2148">
        <w:t>Bitcoin And Cryptocurrency Technologies</w:t>
      </w:r>
      <w:r>
        <w:t xml:space="preserve">". </w:t>
      </w:r>
      <w:r w:rsidRPr="009C2148">
        <w:t>Princeton University</w:t>
      </w:r>
      <w:r w:rsidR="00502359">
        <w:t xml:space="preserve">:  </w:t>
      </w:r>
      <w:hyperlink r:id="rId63"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 xml:space="preserve">E. </w:t>
      </w:r>
      <w:proofErr w:type="spellStart"/>
      <w:r>
        <w:t>Demaine</w:t>
      </w:r>
      <w:proofErr w:type="spellEnd"/>
      <w:r>
        <w:t>, S. Devadas, and N. Lynch. "</w:t>
      </w:r>
      <w:r>
        <w:rPr>
          <w:rStyle w:val="Emphasis"/>
        </w:rPr>
        <w:t>6.046J Design and Analysis of Algorithms".</w:t>
      </w:r>
      <w:r w:rsidRPr="009061B6">
        <w:t xml:space="preserve"> </w:t>
      </w:r>
      <w:r>
        <w:t xml:space="preserve">Massachusetts Institute of Technology: MIT. 2015. </w:t>
      </w:r>
      <w:proofErr w:type="spellStart"/>
      <w:r>
        <w:t>OpenCourseWare</w:t>
      </w:r>
      <w:proofErr w:type="spellEnd"/>
      <w:r w:rsidR="006E684D">
        <w:t>:</w:t>
      </w:r>
      <w:r>
        <w:t xml:space="preserve"> </w:t>
      </w:r>
      <w:hyperlink r:id="rId64"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proofErr w:type="gramStart"/>
      <w:r>
        <w:rPr>
          <w:rStyle w:val="Emphasis"/>
        </w:rPr>
        <w:t>15.S</w:t>
      </w:r>
      <w:proofErr w:type="gramEnd"/>
      <w:r>
        <w:rPr>
          <w:rStyle w:val="Emphasis"/>
        </w:rPr>
        <w:t xml:space="preserve">12 Blockchain and Money". </w:t>
      </w:r>
      <w:r>
        <w:t xml:space="preserve">Massachusetts Institute of Technology: MIT. 2018. </w:t>
      </w:r>
      <w:proofErr w:type="spellStart"/>
      <w:r>
        <w:t>OpenCourseWare</w:t>
      </w:r>
      <w:proofErr w:type="spellEnd"/>
      <w:r>
        <w:t xml:space="preserve">: </w:t>
      </w:r>
      <w:hyperlink r:id="rId65"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E9FFE" w14:textId="77777777" w:rsidR="009319BE" w:rsidRDefault="009319BE" w:rsidP="00DB0862">
      <w:r>
        <w:separator/>
      </w:r>
    </w:p>
  </w:endnote>
  <w:endnote w:type="continuationSeparator" w:id="0">
    <w:p w14:paraId="554EB37C" w14:textId="77777777" w:rsidR="009319BE" w:rsidRDefault="009319BE"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DC052" w14:textId="77777777" w:rsidR="009319BE" w:rsidRDefault="009319BE" w:rsidP="00DB0862">
      <w:r>
        <w:separator/>
      </w:r>
    </w:p>
  </w:footnote>
  <w:footnote w:type="continuationSeparator" w:id="0">
    <w:p w14:paraId="78BA4E42" w14:textId="77777777" w:rsidR="009319BE" w:rsidRDefault="009319BE"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r>
        <w:rPr>
          <w:rFonts w:ascii="Calibri" w:hAnsi="Calibri" w:cs="Calibri"/>
        </w:rPr>
        <w:t>Scrypt</w:t>
      </w:r>
      <w:bookmarkEnd w:id="8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9"/>
  </w:num>
  <w:num w:numId="4">
    <w:abstractNumId w:val="0"/>
  </w:num>
  <w:num w:numId="5">
    <w:abstractNumId w:val="8"/>
  </w:num>
  <w:num w:numId="6">
    <w:abstractNumId w:val="11"/>
  </w:num>
  <w:num w:numId="7">
    <w:abstractNumId w:val="5"/>
  </w:num>
  <w:num w:numId="8">
    <w:abstractNumId w:val="3"/>
  </w:num>
  <w:num w:numId="9">
    <w:abstractNumId w:val="4"/>
  </w:num>
  <w:num w:numId="10">
    <w:abstractNumId w:val="13"/>
  </w:num>
  <w:num w:numId="11">
    <w:abstractNumId w:val="6"/>
  </w:num>
  <w:num w:numId="12">
    <w:abstractNumId w:val="1"/>
  </w:num>
  <w:num w:numId="13">
    <w:abstractNumId w:val="1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3135"/>
    <w:rsid w:val="000667B0"/>
    <w:rsid w:val="00067681"/>
    <w:rsid w:val="000725E1"/>
    <w:rsid w:val="0007431E"/>
    <w:rsid w:val="0007574A"/>
    <w:rsid w:val="0007799E"/>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2CCA"/>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40A6"/>
    <w:rsid w:val="00565412"/>
    <w:rsid w:val="0056662B"/>
    <w:rsid w:val="00566F37"/>
    <w:rsid w:val="0057427D"/>
    <w:rsid w:val="005800EB"/>
    <w:rsid w:val="0058088A"/>
    <w:rsid w:val="00580EC4"/>
    <w:rsid w:val="00582209"/>
    <w:rsid w:val="00582CAE"/>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2700E"/>
    <w:rsid w:val="00C30364"/>
    <w:rsid w:val="00C32695"/>
    <w:rsid w:val="00C32DBF"/>
    <w:rsid w:val="00C35781"/>
    <w:rsid w:val="00C40F2C"/>
    <w:rsid w:val="00C434A7"/>
    <w:rsid w:val="00C449D2"/>
    <w:rsid w:val="00C45392"/>
    <w:rsid w:val="00C4731E"/>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90777"/>
    <w:rsid w:val="00D970EF"/>
    <w:rsid w:val="00DA2B4C"/>
    <w:rsid w:val="00DA44DF"/>
    <w:rsid w:val="00DB0862"/>
    <w:rsid w:val="00DB1D23"/>
    <w:rsid w:val="00DB51C8"/>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44835"/>
    <w:rsid w:val="00E508E7"/>
    <w:rsid w:val="00E50AC8"/>
    <w:rsid w:val="00E50EDC"/>
    <w:rsid w:val="00E51A26"/>
    <w:rsid w:val="00E5445A"/>
    <w:rsid w:val="00E555BC"/>
    <w:rsid w:val="00E55BA0"/>
    <w:rsid w:val="00E565B1"/>
    <w:rsid w:val="00E57B68"/>
    <w:rsid w:val="00E630E1"/>
    <w:rsid w:val="00E65111"/>
    <w:rsid w:val="00E72EE7"/>
    <w:rsid w:val="00E74D0E"/>
    <w:rsid w:val="00E752B3"/>
    <w:rsid w:val="00E84DDA"/>
    <w:rsid w:val="00E8562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hyperlink" Target="https://dlt-repo.net/block-reward-blockchain/" TargetMode="External"/><Relationship Id="rId47" Type="http://schemas.openxmlformats.org/officeDocument/2006/relationships/image" Target="media/image31.emf"/><Relationship Id="rId63" Type="http://schemas.openxmlformats.org/officeDocument/2006/relationships/hyperlink" Target="https://www.coursera.org/learn/cryptocurrency"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bitcoinmagazine.com/articles/long-road-segwit-how-bitcoins-biggest-protocol-upgrade-became-reality" TargetMode="External"/><Relationship Id="rId37" Type="http://schemas.microsoft.com/office/2016/09/relationships/commentsIds" Target="commentsIds.xm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omments" Target="comments.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emf"/><Relationship Id="rId64" Type="http://schemas.openxmlformats.org/officeDocument/2006/relationships/hyperlink" Target="https://ocw.mit.edu/courses/electrical-engineering-and-computer-science/6-046j-design-and-analysis-of-algorithms-spring-2015"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0.emf"/><Relationship Id="rId59" Type="http://schemas.openxmlformats.org/officeDocument/2006/relationships/image" Target="media/image43.jpg"/><Relationship Id="rId67" Type="http://schemas.microsoft.com/office/2011/relationships/people" Target="people.xml"/><Relationship Id="rId20" Type="http://schemas.openxmlformats.org/officeDocument/2006/relationships/image" Target="media/image11.emf"/><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9.emf"/><Relationship Id="rId39" Type="http://schemas.openxmlformats.org/officeDocument/2006/relationships/hyperlink" Target="https://en.bitcoin.it/wiki/Target" TargetMode="External"/><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45863"/>
    <w:rsid w:val="0027649A"/>
    <w:rsid w:val="00282383"/>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7561D"/>
    <w:rsid w:val="0068202E"/>
    <w:rsid w:val="007118E2"/>
    <w:rsid w:val="007A4451"/>
    <w:rsid w:val="007F7CC9"/>
    <w:rsid w:val="00836AF4"/>
    <w:rsid w:val="00850124"/>
    <w:rsid w:val="00852B35"/>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44E55"/>
    <w:rsid w:val="00B4648B"/>
    <w:rsid w:val="00B504A9"/>
    <w:rsid w:val="00B94A2D"/>
    <w:rsid w:val="00BB7FB4"/>
    <w:rsid w:val="00C52CB8"/>
    <w:rsid w:val="00C6534F"/>
    <w:rsid w:val="00C83F2C"/>
    <w:rsid w:val="00CB7B84"/>
    <w:rsid w:val="00D15FAB"/>
    <w:rsid w:val="00D602C2"/>
    <w:rsid w:val="00D73F9E"/>
    <w:rsid w:val="00DD7DA5"/>
    <w:rsid w:val="00DE3852"/>
    <w:rsid w:val="00DE7E8A"/>
    <w:rsid w:val="00E10109"/>
    <w:rsid w:val="00E600D6"/>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40674</TotalTime>
  <Pages>51</Pages>
  <Words>14945</Words>
  <Characters>85193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132</cp:revision>
  <cp:lastPrinted>2022-01-23T15:57:00Z</cp:lastPrinted>
  <dcterms:created xsi:type="dcterms:W3CDTF">2021-08-20T17:06:00Z</dcterms:created>
  <dcterms:modified xsi:type="dcterms:W3CDTF">2022-02-13T15:02:00Z</dcterms:modified>
</cp:coreProperties>
</file>